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9B9" w:rsidRPr="00D052CF" w:rsidRDefault="00BC09B9" w:rsidP="00BC0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52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</w:t>
      </w:r>
    </w:p>
    <w:p w:rsidR="00BC09B9" w:rsidRDefault="00BC09B9" w:rsidP="00BC0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20F1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 реализации плана летней оздоровительной компании с детьми и подростками по МБУК МО СР «Межпоселенч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еская библиотека» за июнь 2023</w:t>
      </w:r>
      <w:r w:rsidRPr="00720F1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года 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9B9" w:rsidRPr="004B1B14" w:rsidRDefault="00BC09B9" w:rsidP="00BC09B9">
      <w:pPr>
        <w:spacing w:after="0"/>
        <w:jc w:val="both"/>
        <w:rPr>
          <w:rFonts w:ascii="Times New Roman" w:hAnsi="Times New Roman" w:cs="Times New Roman"/>
          <w:sz w:val="28"/>
        </w:rPr>
      </w:pPr>
      <w:r>
        <w:t xml:space="preserve">      </w:t>
      </w:r>
      <w:r w:rsidRPr="004B1B14">
        <w:rPr>
          <w:rFonts w:ascii="Times New Roman" w:hAnsi="Times New Roman" w:cs="Times New Roman"/>
          <w:sz w:val="28"/>
        </w:rPr>
        <w:t>Организация летнего отдыха детей и подростков</w:t>
      </w:r>
      <w:r>
        <w:rPr>
          <w:rFonts w:ascii="Times New Roman" w:hAnsi="Times New Roman" w:cs="Times New Roman"/>
          <w:sz w:val="28"/>
        </w:rPr>
        <w:t xml:space="preserve"> </w:t>
      </w:r>
      <w:r w:rsidRPr="004B1B14">
        <w:rPr>
          <w:rFonts w:ascii="Times New Roman" w:hAnsi="Times New Roman" w:cs="Times New Roman"/>
          <w:sz w:val="28"/>
        </w:rPr>
        <w:t xml:space="preserve">всегда была и </w:t>
      </w:r>
      <w:proofErr w:type="spellStart"/>
      <w:r w:rsidRPr="004B1B14">
        <w:rPr>
          <w:rFonts w:ascii="Times New Roman" w:hAnsi="Times New Roman" w:cs="Times New Roman"/>
          <w:sz w:val="28"/>
        </w:rPr>
        <w:t>остаѐтся</w:t>
      </w:r>
      <w:proofErr w:type="spellEnd"/>
      <w:r w:rsidRPr="004B1B14">
        <w:rPr>
          <w:rFonts w:ascii="Times New Roman" w:hAnsi="Times New Roman" w:cs="Times New Roman"/>
          <w:sz w:val="28"/>
        </w:rPr>
        <w:t xml:space="preserve"> важной и непростой задачей для общества, педагогов и родителей, как в организационном, так и в содержательном плане.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E40C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Основная цель работы в летний период заключается в активизации читательской активности, росте роли книги в саморазвитии граждан, продвижении нравственной литературы, формирующей гражданственность, патриотизм и любовь к Родине. 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E40C0C">
        <w:rPr>
          <w:rFonts w:ascii="Times New Roman" w:eastAsia="Times New Roman" w:hAnsi="Times New Roman" w:cs="Times New Roman"/>
          <w:sz w:val="28"/>
          <w:szCs w:val="24"/>
          <w:lang w:eastAsia="ru-RU"/>
        </w:rPr>
        <w:t>Летний досуг в библиотеке – это комплекс увлекательных мероприятий, ориентированных на несколько категорий юных пользователей.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BC09B9" w:rsidRDefault="00BC09B9" w:rsidP="00BC09B9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D5D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Одна из первоочередных задач библиотечных учреждений – вкладывать в содержательную часть мероприятий интеллектуальную основу. Так,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402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6D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Дня защиты детей,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библиотеках проведены мероприятия, подтверждающие эту задачу. </w:t>
      </w:r>
    </w:p>
    <w:p w:rsidR="00BC09B9" w:rsidRDefault="00BC09B9" w:rsidP="00BC09B9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В центральной детской библиотеке им. Ю.В. Сальникова, с детьми, посещающими летнюю оздоровительную площадку, была проведена сказочная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библиофеерия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«Царство – государство маленьких детей». Задорные клоуны – ведущие подготовили не только праздничные веселые, подвижные игры, но и литературно – познавательные викторины конкурсы.</w:t>
      </w:r>
    </w:p>
    <w:p w:rsidR="00BC09B9" w:rsidRDefault="00BC09B9" w:rsidP="00BC09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В Афипской и Ильской детских </w:t>
      </w:r>
      <w:r>
        <w:rPr>
          <w:rFonts w:ascii="Times New Roman" w:eastAsia="Calibri" w:hAnsi="Times New Roman" w:cs="Times New Roman"/>
          <w:sz w:val="28"/>
        </w:rPr>
        <w:t>библиотеках</w:t>
      </w:r>
      <w:r w:rsidRPr="00274863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в этот день проведены игровые программы</w:t>
      </w:r>
      <w:r w:rsidRPr="00274863">
        <w:rPr>
          <w:rFonts w:ascii="Times New Roman" w:eastAsia="Calibri" w:hAnsi="Times New Roman" w:cs="Times New Roman"/>
          <w:sz w:val="28"/>
        </w:rPr>
        <w:t xml:space="preserve"> «Пусть </w:t>
      </w:r>
      <w:r>
        <w:rPr>
          <w:rFonts w:ascii="Times New Roman" w:eastAsia="Calibri" w:hAnsi="Times New Roman" w:cs="Times New Roman"/>
          <w:sz w:val="28"/>
        </w:rPr>
        <w:t>детство звонко смеется!»</w:t>
      </w:r>
      <w:r w:rsidRPr="00274863">
        <w:rPr>
          <w:rFonts w:ascii="Times New Roman" w:eastAsia="Calibri" w:hAnsi="Times New Roman" w:cs="Times New Roman"/>
          <w:sz w:val="28"/>
        </w:rPr>
        <w:t>.</w:t>
      </w:r>
      <w:r w:rsidRPr="00B725F8">
        <w:rPr>
          <w:rFonts w:ascii="Times New Roman" w:eastAsia="Calibri" w:hAnsi="Times New Roman" w:cs="Times New Roman"/>
          <w:sz w:val="28"/>
        </w:rPr>
        <w:t xml:space="preserve"> </w:t>
      </w:r>
      <w:r w:rsidRPr="00274863">
        <w:rPr>
          <w:rFonts w:ascii="Times New Roman" w:eastAsia="Calibri" w:hAnsi="Times New Roman" w:cs="Times New Roman"/>
          <w:sz w:val="28"/>
        </w:rPr>
        <w:t>В завер</w:t>
      </w:r>
      <w:r>
        <w:rPr>
          <w:rFonts w:ascii="Times New Roman" w:eastAsia="Calibri" w:hAnsi="Times New Roman" w:cs="Times New Roman"/>
          <w:sz w:val="28"/>
        </w:rPr>
        <w:t xml:space="preserve">шении праздничной программы участники программы Афипской д/б </w:t>
      </w:r>
      <w:r w:rsidRPr="00274863">
        <w:rPr>
          <w:rFonts w:ascii="Times New Roman" w:eastAsia="Calibri" w:hAnsi="Times New Roman" w:cs="Times New Roman"/>
          <w:sz w:val="28"/>
        </w:rPr>
        <w:t xml:space="preserve">просмотрели мультфильм «Эрнест и </w:t>
      </w:r>
      <w:proofErr w:type="spellStart"/>
      <w:r w:rsidRPr="00274863">
        <w:rPr>
          <w:rFonts w:ascii="Times New Roman" w:eastAsia="Calibri" w:hAnsi="Times New Roman" w:cs="Times New Roman"/>
          <w:sz w:val="28"/>
        </w:rPr>
        <w:t>Селестина</w:t>
      </w:r>
      <w:proofErr w:type="spellEnd"/>
      <w:r w:rsidRPr="00274863">
        <w:rPr>
          <w:rFonts w:ascii="Times New Roman" w:eastAsia="Calibri" w:hAnsi="Times New Roman" w:cs="Times New Roman"/>
          <w:sz w:val="28"/>
        </w:rPr>
        <w:t xml:space="preserve">: новые приключения», в рамках </w:t>
      </w:r>
      <w:proofErr w:type="spellStart"/>
      <w:r w:rsidRPr="00274863">
        <w:rPr>
          <w:rFonts w:ascii="Times New Roman" w:eastAsia="Calibri" w:hAnsi="Times New Roman" w:cs="Times New Roman"/>
          <w:sz w:val="28"/>
        </w:rPr>
        <w:t>киноакции</w:t>
      </w:r>
      <w:proofErr w:type="spellEnd"/>
      <w:r w:rsidRPr="00274863">
        <w:rPr>
          <w:rFonts w:ascii="Times New Roman" w:eastAsia="Calibri" w:hAnsi="Times New Roman" w:cs="Times New Roman"/>
          <w:sz w:val="28"/>
        </w:rPr>
        <w:t xml:space="preserve"> «Летние </w:t>
      </w:r>
      <w:proofErr w:type="spellStart"/>
      <w:r w:rsidRPr="00274863">
        <w:rPr>
          <w:rFonts w:ascii="Times New Roman" w:eastAsia="Calibri" w:hAnsi="Times New Roman" w:cs="Times New Roman"/>
          <w:sz w:val="28"/>
        </w:rPr>
        <w:t>киноканикулы</w:t>
      </w:r>
      <w:proofErr w:type="spellEnd"/>
      <w:r w:rsidRPr="00274863">
        <w:rPr>
          <w:rFonts w:ascii="Times New Roman" w:eastAsia="Calibri" w:hAnsi="Times New Roman" w:cs="Times New Roman"/>
          <w:sz w:val="28"/>
        </w:rPr>
        <w:t>».</w:t>
      </w:r>
      <w:r w:rsidRPr="00B725F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C09B9" w:rsidRDefault="00BC09B9" w:rsidP="00BC09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К этой дате прошли мероприятия в библиотеках с. Львовского, ст. Калужской, СмоленскойФ.12.</w:t>
      </w:r>
      <w:r>
        <w:rPr>
          <w:rFonts w:ascii="Times New Roman" w:eastAsia="Calibri" w:hAnsi="Times New Roman" w:cs="Times New Roman"/>
          <w:sz w:val="28"/>
        </w:rPr>
        <w:t xml:space="preserve"> </w:t>
      </w:r>
    </w:p>
    <w:p w:rsidR="00BC09B9" w:rsidRDefault="00BC09B9" w:rsidP="00BC09B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</w:t>
      </w:r>
      <w:r w:rsidRPr="00524F72">
        <w:rPr>
          <w:rFonts w:ascii="Times New Roman" w:eastAsia="Calibri" w:hAnsi="Times New Roman" w:cs="Times New Roman"/>
          <w:b/>
          <w:sz w:val="28"/>
        </w:rPr>
        <w:t>6 июня</w:t>
      </w:r>
      <w:r w:rsidRPr="00274863">
        <w:rPr>
          <w:rFonts w:ascii="Times New Roman" w:eastAsia="Calibri" w:hAnsi="Times New Roman" w:cs="Times New Roman"/>
          <w:sz w:val="28"/>
        </w:rPr>
        <w:t xml:space="preserve"> в рамках Всекубанской акции «Читаем Пушкина»</w:t>
      </w:r>
      <w:r>
        <w:rPr>
          <w:rFonts w:ascii="Times New Roman" w:eastAsia="Calibri" w:hAnsi="Times New Roman" w:cs="Times New Roman"/>
          <w:sz w:val="28"/>
        </w:rPr>
        <w:t xml:space="preserve"> и Пушкинского дня в России,</w:t>
      </w:r>
      <w:r w:rsidRPr="00274863">
        <w:rPr>
          <w:rFonts w:ascii="Times New Roman" w:eastAsia="Calibri" w:hAnsi="Times New Roman" w:cs="Times New Roman"/>
          <w:sz w:val="28"/>
        </w:rPr>
        <w:t xml:space="preserve"> в </w:t>
      </w:r>
      <w:r>
        <w:rPr>
          <w:rFonts w:ascii="Times New Roman" w:eastAsia="Calibri" w:hAnsi="Times New Roman" w:cs="Times New Roman"/>
          <w:sz w:val="28"/>
        </w:rPr>
        <w:t xml:space="preserve">ряде библиотек подготовлены разнообразные по форме встречи с детьми и подростками. Так, в </w:t>
      </w:r>
      <w:r w:rsidRPr="00274863">
        <w:rPr>
          <w:rFonts w:ascii="Times New Roman" w:eastAsia="Calibri" w:hAnsi="Times New Roman" w:cs="Times New Roman"/>
          <w:sz w:val="28"/>
        </w:rPr>
        <w:t xml:space="preserve">читальном зале </w:t>
      </w:r>
      <w:r>
        <w:rPr>
          <w:rFonts w:ascii="Times New Roman" w:eastAsia="Calibri" w:hAnsi="Times New Roman" w:cs="Times New Roman"/>
          <w:sz w:val="28"/>
        </w:rPr>
        <w:t xml:space="preserve">Афипской детской </w:t>
      </w:r>
      <w:r w:rsidRPr="00274863">
        <w:rPr>
          <w:rFonts w:ascii="Times New Roman" w:eastAsia="Calibri" w:hAnsi="Times New Roman" w:cs="Times New Roman"/>
          <w:sz w:val="28"/>
        </w:rPr>
        <w:t>библиотеки состоялся литературный</w:t>
      </w:r>
      <w:r>
        <w:rPr>
          <w:rFonts w:ascii="Times New Roman" w:eastAsia="Calibri" w:hAnsi="Times New Roman" w:cs="Times New Roman"/>
          <w:sz w:val="28"/>
        </w:rPr>
        <w:t xml:space="preserve"> праздник «Сказочник Лукоморья».   </w:t>
      </w:r>
      <w:r w:rsidRPr="00274863">
        <w:rPr>
          <w:rFonts w:ascii="Times New Roman" w:eastAsia="Calibri" w:hAnsi="Times New Roman" w:cs="Times New Roman"/>
          <w:sz w:val="28"/>
        </w:rPr>
        <w:t>Ребят познакомили с историей праздника, рассказали о значении, важности творчества А.С. Пушкина в культуре и литературе нашей страны.</w:t>
      </w:r>
      <w:r>
        <w:rPr>
          <w:rFonts w:ascii="Times New Roman" w:eastAsia="Calibri" w:hAnsi="Times New Roman" w:cs="Times New Roman"/>
          <w:sz w:val="28"/>
        </w:rPr>
        <w:t xml:space="preserve">   Соревнуясь</w:t>
      </w:r>
      <w:r w:rsidRPr="00274863">
        <w:rPr>
          <w:rFonts w:ascii="Times New Roman" w:eastAsia="Calibri" w:hAnsi="Times New Roman" w:cs="Times New Roman"/>
          <w:sz w:val="28"/>
        </w:rPr>
        <w:t xml:space="preserve"> в выразительном чтении отрывков из сказок в конкурсе «Читаем Пушкина!», сделали объемную аппликацию Волшебная рыбка». В конце мероприятия состоялся </w:t>
      </w:r>
      <w:proofErr w:type="spellStart"/>
      <w:r w:rsidRPr="00274863">
        <w:rPr>
          <w:rFonts w:ascii="Times New Roman" w:eastAsia="Calibri" w:hAnsi="Times New Roman" w:cs="Times New Roman"/>
          <w:sz w:val="28"/>
        </w:rPr>
        <w:t>мульт</w:t>
      </w:r>
      <w:proofErr w:type="spellEnd"/>
      <w:r w:rsidRPr="00274863">
        <w:rPr>
          <w:rFonts w:ascii="Times New Roman" w:eastAsia="Calibri" w:hAnsi="Times New Roman" w:cs="Times New Roman"/>
          <w:sz w:val="28"/>
        </w:rPr>
        <w:t xml:space="preserve">-показ «Сказки о царе </w:t>
      </w:r>
      <w:proofErr w:type="spellStart"/>
      <w:r w:rsidRPr="00274863">
        <w:rPr>
          <w:rFonts w:ascii="Times New Roman" w:eastAsia="Calibri" w:hAnsi="Times New Roman" w:cs="Times New Roman"/>
          <w:sz w:val="28"/>
        </w:rPr>
        <w:t>Салтане</w:t>
      </w:r>
      <w:proofErr w:type="spellEnd"/>
      <w:r w:rsidRPr="00274863">
        <w:rPr>
          <w:rFonts w:ascii="Times New Roman" w:eastAsia="Calibri" w:hAnsi="Times New Roman" w:cs="Times New Roman"/>
          <w:sz w:val="28"/>
        </w:rPr>
        <w:t>».</w:t>
      </w:r>
    </w:p>
    <w:p w:rsidR="00BC09B9" w:rsidRDefault="00BC09B9" w:rsidP="00BC09B9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2F005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Масштабный по количеству детей, участников (120 человек) пушкинского</w:t>
      </w:r>
      <w:r w:rsidRPr="002F005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праздник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а</w:t>
      </w:r>
      <w:r w:rsidRPr="002F005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«Тебя, как первую люб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овь, России сердце не забудет», в лагере дневного пребывания СОШ №16, получился в Ильской детской библиотеке.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Ребята оку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нулись в мир пушкинских сказок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, с большим интересом отвечали на вопросы викторины «Кто сказки Пушкина читает»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.  </w:t>
      </w:r>
    </w:p>
    <w:p w:rsidR="00BC09B9" w:rsidRPr="00E40C0C" w:rsidRDefault="00BC09B9" w:rsidP="00BC09B9">
      <w:pPr>
        <w:spacing w:after="200" w:line="240" w:lineRule="auto"/>
        <w:ind w:firstLine="142"/>
        <w:jc w:val="both"/>
        <w:rPr>
          <w:rFonts w:ascii="Times New Roman" w:eastAsia="Calibri" w:hAnsi="Times New Roman" w:cs="Times New Roman"/>
          <w:b/>
          <w:sz w:val="32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</w:t>
      </w:r>
      <w:r w:rsidRPr="00524F72">
        <w:rPr>
          <w:rFonts w:ascii="Times New Roman" w:eastAsia="Times New Roman" w:hAnsi="Times New Roman"/>
          <w:bCs/>
          <w:sz w:val="28"/>
          <w:szCs w:val="28"/>
          <w:lang w:eastAsia="ru-RU"/>
        </w:rPr>
        <w:t>В Черноморской детской библиотеке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в рамках акции,</w:t>
      </w:r>
      <w:r w:rsidRPr="00524F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прошли увлекательные мероприятия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 тему «</w:t>
      </w:r>
      <w:r w:rsidRPr="00524F72">
        <w:rPr>
          <w:rFonts w:ascii="Times New Roman" w:eastAsia="Times New Roman" w:hAnsi="Times New Roman"/>
          <w:bCs/>
          <w:sz w:val="28"/>
          <w:szCs w:val="28"/>
          <w:lang w:eastAsia="ru-RU"/>
        </w:rPr>
        <w:t>Читайте Пушкина, друзья!»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Pr="004A2C89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казочные персонаж</w:t>
      </w:r>
      <w:r w:rsidRPr="00524F72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4A2C8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из участников праздника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Кот Ученый,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Шамаханская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царица, Золотая рыбка и прекрасная Царевна –Лебедь</w:t>
      </w:r>
      <w:r w:rsidRPr="00524F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провели игры «Море волнуется раз…», «Покажи силу богатырь» и др. Ребята отгадывали загадки, отвечали на вопросы викторин по сказкам, играли и путешествовали по Михайловскому заповеднику, где жил Александр Сергеевич. В мероприятие приняли участие 80 человек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7F6DE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Патриотическая тематика</w:t>
      </w:r>
      <w:r w:rsidRPr="00CD5D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деятельности библиотек всегда актуальна и востребована.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15 - 19 июня в 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Ильской детской библиотеке прошла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информационно – познавательная программа «Космический взлёт «Чайки» в рамках всероссийской акции «Навстречу звездам и мечтам» к 60 – </w:t>
      </w:r>
      <w:proofErr w:type="spellStart"/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летию</w:t>
      </w:r>
      <w:proofErr w:type="spellEnd"/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полета в космос В.В.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Терешковой. В эти дни в библиотеке была развернута </w:t>
      </w:r>
      <w:proofErr w:type="spellStart"/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кн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ижно</w:t>
      </w:r>
      <w:proofErr w:type="spellEnd"/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– иллюстративная выставка, у которой ч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итателям рассказали о первой женщине – космонавте. 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Наши маленькие читатели </w:t>
      </w:r>
      <w:proofErr w:type="spellStart"/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Ромадины</w:t>
      </w:r>
      <w:proofErr w:type="spellEnd"/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Варвара и Василиса, так прониклись рассказом о Валентине Терешковой, что выполнили несколько рисунков о пол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ете в космос. </w:t>
      </w:r>
    </w:p>
    <w:p w:rsidR="00BC09B9" w:rsidRPr="00524F72" w:rsidRDefault="00BC09B9" w:rsidP="00BC09B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 </w:t>
      </w:r>
      <w:r w:rsidRPr="00524F72">
        <w:rPr>
          <w:rFonts w:ascii="Times New Roman" w:hAnsi="Times New Roman" w:cs="Times New Roman"/>
          <w:sz w:val="28"/>
          <w:szCs w:val="28"/>
        </w:rPr>
        <w:t xml:space="preserve">19 июня в Черноморской детской библиотеке состоялся </w:t>
      </w:r>
      <w:r>
        <w:rPr>
          <w:rFonts w:ascii="Times New Roman" w:hAnsi="Times New Roman" w:cs="Times New Roman"/>
          <w:sz w:val="28"/>
          <w:szCs w:val="28"/>
        </w:rPr>
        <w:t xml:space="preserve">кинопоказ легендарной, военной </w:t>
      </w:r>
      <w:r w:rsidRPr="00524F72">
        <w:rPr>
          <w:rFonts w:ascii="Times New Roman" w:hAnsi="Times New Roman" w:cs="Times New Roman"/>
          <w:sz w:val="28"/>
          <w:szCs w:val="28"/>
        </w:rPr>
        <w:t>ленты «Два бойца» режиссера Леонида Лукова</w:t>
      </w:r>
      <w:r>
        <w:rPr>
          <w:rFonts w:ascii="Times New Roman" w:hAnsi="Times New Roman" w:cs="Times New Roman"/>
          <w:sz w:val="28"/>
          <w:szCs w:val="28"/>
        </w:rPr>
        <w:t xml:space="preserve">, приуроченном </w:t>
      </w:r>
      <w:r w:rsidRPr="00524F72">
        <w:rPr>
          <w:rFonts w:ascii="Times New Roman" w:hAnsi="Times New Roman" w:cs="Times New Roman"/>
          <w:sz w:val="28"/>
          <w:szCs w:val="28"/>
        </w:rPr>
        <w:t>к памятной дате -  Дню памяти и скорби.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9B9" w:rsidRPr="009E78F3" w:rsidRDefault="00BC09B9" w:rsidP="00BC09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финале встречи ребятам рассказали </w:t>
      </w:r>
      <w:r w:rsidRPr="00524F72">
        <w:rPr>
          <w:rFonts w:ascii="Times New Roman" w:hAnsi="Times New Roman" w:cs="Times New Roman"/>
          <w:sz w:val="28"/>
          <w:szCs w:val="28"/>
        </w:rPr>
        <w:t>о Всероссийско</w:t>
      </w:r>
      <w:r>
        <w:rPr>
          <w:rFonts w:ascii="Times New Roman" w:hAnsi="Times New Roman" w:cs="Times New Roman"/>
          <w:sz w:val="28"/>
          <w:szCs w:val="28"/>
        </w:rPr>
        <w:t>й онлайн акции «Свеча памяти», раздали</w:t>
      </w:r>
      <w:r w:rsidRPr="00524F72">
        <w:rPr>
          <w:rFonts w:ascii="Times New Roman" w:hAnsi="Times New Roman" w:cs="Times New Roman"/>
          <w:sz w:val="28"/>
          <w:szCs w:val="28"/>
        </w:rPr>
        <w:t xml:space="preserve"> информационные листочки «ЗАЖЕЧЬ СВЕЧУ ПАМЯТИ»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09B9" w:rsidRDefault="00BC09B9" w:rsidP="00BC09B9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 из разряда </w:t>
      </w:r>
      <w:r w:rsidRPr="007F6D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духовно – нравственного воспитания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ориентированы на создание базы основ общечеловеческих ценностей и понятий.  </w:t>
      </w:r>
    </w:p>
    <w:p w:rsidR="00BC09B9" w:rsidRPr="004A2C89" w:rsidRDefault="00BC09B9" w:rsidP="00BC09B9">
      <w:pPr>
        <w:spacing w:line="240" w:lineRule="auto"/>
        <w:ind w:firstLine="567"/>
        <w:contextualSpacing/>
        <w:jc w:val="both"/>
        <w:rPr>
          <w:rStyle w:val="layout"/>
          <w:sz w:val="28"/>
        </w:rPr>
      </w:pPr>
      <w:r w:rsidRPr="004A2C89">
        <w:rPr>
          <w:rStyle w:val="layout"/>
          <w:rFonts w:ascii="Times New Roman" w:hAnsi="Times New Roman" w:cs="Times New Roman"/>
          <w:sz w:val="28"/>
        </w:rPr>
        <w:t>В прекрасный солнечный день 20 июня в центральной детской библиотеке им. Ю. В. Сальникова прошёл калейдоскоп летних приключений «Каникулы без скуки» для детей летнего дневного</w:t>
      </w:r>
      <w:r>
        <w:rPr>
          <w:rStyle w:val="layout"/>
          <w:rFonts w:ascii="Times New Roman" w:hAnsi="Times New Roman" w:cs="Times New Roman"/>
          <w:sz w:val="28"/>
        </w:rPr>
        <w:t xml:space="preserve"> пребывания </w:t>
      </w:r>
      <w:proofErr w:type="gramStart"/>
      <w:r>
        <w:rPr>
          <w:rStyle w:val="layout"/>
          <w:rFonts w:ascii="Times New Roman" w:hAnsi="Times New Roman" w:cs="Times New Roman"/>
          <w:sz w:val="28"/>
        </w:rPr>
        <w:t>ЦРТДЮ</w:t>
      </w:r>
      <w:r w:rsidRPr="004A2C89">
        <w:rPr>
          <w:rStyle w:val="layout"/>
          <w:rFonts w:ascii="Times New Roman" w:hAnsi="Times New Roman" w:cs="Times New Roman"/>
          <w:sz w:val="28"/>
        </w:rPr>
        <w:t>.​</w:t>
      </w:r>
      <w:proofErr w:type="gramEnd"/>
      <w:r>
        <w:rPr>
          <w:rStyle w:val="layout"/>
          <w:rFonts w:ascii="Times New Roman" w:hAnsi="Times New Roman" w:cs="Times New Roman"/>
          <w:sz w:val="28"/>
        </w:rPr>
        <w:t xml:space="preserve"> Ребята стали участниками  литературных игр, забав и развлечений</w:t>
      </w:r>
      <w:r w:rsidRPr="004A2C89">
        <w:rPr>
          <w:rStyle w:val="layout"/>
          <w:rFonts w:ascii="Times New Roman" w:hAnsi="Times New Roman" w:cs="Times New Roman"/>
          <w:sz w:val="28"/>
        </w:rPr>
        <w:t>: угадывали литературных персонажей в конкурсе «Неразлучные друзья», сочиняли стихотворения в словесной игре «Доскажи словечко», оставили теплые и ласковые пожелания в конкурсе «Спасибо солнцу говорим». Ребят привел в восторг конкурс «Кенгуру» на самого ловкого прыгуна, а во время физкультминутки от сказочных героев все сделали веселую зарядку.</w:t>
      </w:r>
      <w:r w:rsidRPr="004A2C89">
        <w:rPr>
          <w:rFonts w:ascii="Times New Roman" w:hAnsi="Times New Roman" w:cs="Times New Roman"/>
          <w:sz w:val="28"/>
        </w:rPr>
        <w:br/>
      </w:r>
      <w:r w:rsidRPr="004A2C89">
        <w:rPr>
          <w:rStyle w:val="layout"/>
          <w:rFonts w:ascii="Times New Roman" w:hAnsi="Times New Roman" w:cs="Times New Roman"/>
          <w:sz w:val="28"/>
        </w:rPr>
        <w:t>В завершении праздника дети исполнили песню «</w:t>
      </w:r>
      <w:proofErr w:type="spellStart"/>
      <w:r w:rsidRPr="004A2C89">
        <w:rPr>
          <w:rStyle w:val="layout"/>
          <w:rFonts w:ascii="Times New Roman" w:hAnsi="Times New Roman" w:cs="Times New Roman"/>
          <w:sz w:val="28"/>
        </w:rPr>
        <w:t>Варенички</w:t>
      </w:r>
      <w:proofErr w:type="spellEnd"/>
      <w:r w:rsidRPr="004A2C89">
        <w:rPr>
          <w:rStyle w:val="layout"/>
          <w:rFonts w:ascii="Times New Roman" w:hAnsi="Times New Roman" w:cs="Times New Roman"/>
          <w:sz w:val="28"/>
        </w:rPr>
        <w:t>» для всех присутствующ</w:t>
      </w:r>
      <w:r>
        <w:rPr>
          <w:rStyle w:val="layout"/>
          <w:sz w:val="28"/>
        </w:rPr>
        <w:t>их.</w:t>
      </w:r>
    </w:p>
    <w:p w:rsidR="00BC09B9" w:rsidRPr="009415BF" w:rsidRDefault="00BC09B9" w:rsidP="00BC09B9">
      <w:pPr>
        <w:spacing w:line="25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</w:rPr>
        <w:t xml:space="preserve">   В Афипской детской библиотеке с</w:t>
      </w:r>
      <w:r w:rsidRPr="00274863">
        <w:rPr>
          <w:rFonts w:ascii="Times New Roman" w:eastAsia="Calibri" w:hAnsi="Times New Roman" w:cs="Times New Roman"/>
          <w:sz w:val="28"/>
        </w:rPr>
        <w:t xml:space="preserve"> целью приобщения к чтению, популяризации лучших произведений мировой литературы 15 и 16 июня для учащихся 2-4 классов лагерей дневного пребывания 4-й и 6-й школ проведена литературная игра «Знаешь –</w:t>
      </w:r>
      <w:r>
        <w:rPr>
          <w:rFonts w:ascii="Times New Roman" w:eastAsia="Calibri" w:hAnsi="Times New Roman" w:cs="Times New Roman"/>
          <w:sz w:val="28"/>
        </w:rPr>
        <w:t xml:space="preserve"> отвечай, не знаешь – прочитай», которая стала мотивацией для 23 участников к выбору книги для прочтения дома.</w:t>
      </w:r>
      <w:r w:rsidRPr="00274863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C09B9" w:rsidRDefault="00BC09B9" w:rsidP="00BC09B9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15BF">
        <w:rPr>
          <w:rFonts w:ascii="Times New Roman" w:hAnsi="Times New Roman"/>
          <w:sz w:val="28"/>
          <w:szCs w:val="32"/>
        </w:rPr>
        <w:lastRenderedPageBreak/>
        <w:t xml:space="preserve">   </w:t>
      </w:r>
      <w:r>
        <w:rPr>
          <w:rFonts w:ascii="Times New Roman" w:hAnsi="Times New Roman"/>
          <w:sz w:val="28"/>
          <w:szCs w:val="32"/>
        </w:rPr>
        <w:t xml:space="preserve">   </w:t>
      </w:r>
      <w:r w:rsidRPr="009415BF">
        <w:rPr>
          <w:rFonts w:ascii="Times New Roman" w:hAnsi="Times New Roman"/>
          <w:sz w:val="28"/>
          <w:szCs w:val="32"/>
        </w:rPr>
        <w:t xml:space="preserve"> Своеобразной </w:t>
      </w:r>
      <w:r w:rsidRPr="007F6DE5">
        <w:rPr>
          <w:rFonts w:ascii="Times New Roman" w:hAnsi="Times New Roman"/>
          <w:b/>
          <w:sz w:val="28"/>
          <w:szCs w:val="32"/>
        </w:rPr>
        <w:t xml:space="preserve">школой безопасности </w:t>
      </w:r>
      <w:r>
        <w:rPr>
          <w:rFonts w:ascii="Times New Roman" w:hAnsi="Times New Roman"/>
          <w:sz w:val="28"/>
          <w:szCs w:val="32"/>
        </w:rPr>
        <w:t xml:space="preserve">стали для ребят встречи в библиотеке с целью сбережения здоровья во время летнего периода: </w:t>
      </w:r>
      <w:r w:rsidRPr="00D77E69">
        <w:rPr>
          <w:rFonts w:ascii="Times New Roman" w:hAnsi="Times New Roman"/>
          <w:color w:val="000000"/>
          <w:sz w:val="28"/>
          <w:szCs w:val="28"/>
        </w:rPr>
        <w:t>Воспитание у обучающихся умения соблюдать правила безопасности   находясь в опасных для жизни ситуациях. В период летнего отдыха детей содействовать формированию знаний безопасного поведения на улице, в природе и личной безопасности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Черноморской детской библиотеке проведен</w:t>
      </w:r>
      <w:r w:rsidRPr="00D77E69">
        <w:rPr>
          <w:rFonts w:ascii="Times New Roman" w:hAnsi="Times New Roman"/>
          <w:sz w:val="28"/>
          <w:szCs w:val="28"/>
        </w:rPr>
        <w:t xml:space="preserve"> театрализованный урок безопасности «Чтобы </w:t>
      </w:r>
      <w:r>
        <w:rPr>
          <w:rFonts w:ascii="Times New Roman" w:hAnsi="Times New Roman"/>
          <w:sz w:val="28"/>
          <w:szCs w:val="28"/>
        </w:rPr>
        <w:t xml:space="preserve">лето не кончалось», в программу которого вошли различные формы: информация о </w:t>
      </w:r>
      <w:r w:rsidRPr="00D77E69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>х</w:t>
      </w:r>
      <w:r w:rsidRPr="00D77E69">
        <w:rPr>
          <w:rFonts w:ascii="Times New Roman" w:hAnsi="Times New Roman"/>
          <w:sz w:val="28"/>
          <w:szCs w:val="28"/>
        </w:rPr>
        <w:t xml:space="preserve"> поведения на солнце, на воде, и на улице.  Закрепить полученные знания помогли театрализованные сценки, подготовленные читателями нашей библиотеки.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77E69">
        <w:rPr>
          <w:rFonts w:ascii="Times New Roman" w:hAnsi="Times New Roman"/>
          <w:sz w:val="28"/>
          <w:szCs w:val="28"/>
        </w:rPr>
        <w:t>Зрители внимательно слушали диалоги выступаю</w:t>
      </w:r>
      <w:r>
        <w:rPr>
          <w:rFonts w:ascii="Times New Roman" w:hAnsi="Times New Roman"/>
          <w:sz w:val="28"/>
          <w:szCs w:val="28"/>
        </w:rPr>
        <w:t>щих ребят, закрепляя полученные знания, а также приняли   участие в обсуждении</w:t>
      </w:r>
      <w:r w:rsidRPr="00D77E69">
        <w:rPr>
          <w:rFonts w:ascii="Times New Roman" w:hAnsi="Times New Roman"/>
          <w:sz w:val="28"/>
          <w:szCs w:val="28"/>
        </w:rPr>
        <w:t xml:space="preserve"> ситуаций, разыгранных ребятами: «Осторожно! Бродячие собаки и бездомные кошки», «Личная безопасность на улице», «Закон 1539».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7E69">
        <w:rPr>
          <w:rFonts w:ascii="Times New Roman" w:hAnsi="Times New Roman"/>
          <w:sz w:val="28"/>
          <w:szCs w:val="28"/>
        </w:rPr>
        <w:t>Не одно лето не обходится без прогулок по лесу. Подготовиться к путешествию помогла физкультминутка «Мы в лесу». Ребята вспомнили правила поведения в лесу.  Ведущая провела беседу «Опасно! Клещи!». Юные артисты познакомили ребят со сценкой «Не трогай диких животных! Не рви полевые цветы!»</w:t>
      </w:r>
      <w:r w:rsidRPr="00ED67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D6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и 11 августа, в библиотеке прошли уроки безопасности «Дети! Дорога! Безопасность!» и «Легко ли быть пешеходом?»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BC09B9" w:rsidRDefault="00BC09B9" w:rsidP="00BC09B9">
      <w:pPr>
        <w:spacing w:after="0" w:line="240" w:lineRule="auto"/>
        <w:ind w:right="142"/>
        <w:jc w:val="both"/>
        <w:rPr>
          <w:rStyle w:val="layout"/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9D00B9">
        <w:rPr>
          <w:rStyle w:val="layout"/>
          <w:rFonts w:ascii="Times New Roman" w:hAnsi="Times New Roman" w:cs="Times New Roman"/>
          <w:sz w:val="28"/>
        </w:rPr>
        <w:t>19 июня центральная детская библиотека имени Ю. В. Сальникова пригласила детей ла</w:t>
      </w:r>
      <w:r>
        <w:rPr>
          <w:rStyle w:val="layout"/>
          <w:rFonts w:ascii="Times New Roman" w:hAnsi="Times New Roman" w:cs="Times New Roman"/>
          <w:sz w:val="28"/>
        </w:rPr>
        <w:t>геря дневного пребывания школы №</w:t>
      </w:r>
      <w:r w:rsidRPr="009D00B9">
        <w:rPr>
          <w:rStyle w:val="layout"/>
          <w:rFonts w:ascii="Times New Roman" w:hAnsi="Times New Roman" w:cs="Times New Roman"/>
          <w:sz w:val="28"/>
        </w:rPr>
        <w:t>44 на позн</w:t>
      </w:r>
      <w:r>
        <w:rPr>
          <w:rStyle w:val="layout"/>
          <w:rFonts w:ascii="Times New Roman" w:hAnsi="Times New Roman" w:cs="Times New Roman"/>
          <w:sz w:val="28"/>
        </w:rPr>
        <w:t>авательный урок-предупреждение «</w:t>
      </w:r>
      <w:r w:rsidRPr="009D00B9">
        <w:rPr>
          <w:rStyle w:val="layout"/>
          <w:rFonts w:ascii="Times New Roman" w:hAnsi="Times New Roman" w:cs="Times New Roman"/>
          <w:sz w:val="28"/>
        </w:rPr>
        <w:t>Делу — время, по</w:t>
      </w:r>
      <w:r>
        <w:rPr>
          <w:rStyle w:val="layout"/>
          <w:rFonts w:ascii="Times New Roman" w:hAnsi="Times New Roman" w:cs="Times New Roman"/>
          <w:sz w:val="28"/>
        </w:rPr>
        <w:t>техе — час».  Для ознакомления и повторения </w:t>
      </w:r>
      <w:r w:rsidRPr="009D00B9">
        <w:rPr>
          <w:rStyle w:val="layout"/>
          <w:rFonts w:ascii="Times New Roman" w:hAnsi="Times New Roman" w:cs="Times New Roman"/>
          <w:sz w:val="28"/>
        </w:rPr>
        <w:t>правил пове</w:t>
      </w:r>
      <w:r>
        <w:rPr>
          <w:rStyle w:val="layout"/>
          <w:rFonts w:ascii="Times New Roman" w:hAnsi="Times New Roman" w:cs="Times New Roman"/>
          <w:sz w:val="28"/>
        </w:rPr>
        <w:t>дения в чрезвычайных ситуациях </w:t>
      </w:r>
      <w:r w:rsidRPr="009D00B9">
        <w:rPr>
          <w:rStyle w:val="layout"/>
          <w:rFonts w:ascii="Times New Roman" w:hAnsi="Times New Roman" w:cs="Times New Roman"/>
          <w:sz w:val="28"/>
        </w:rPr>
        <w:t>ребятам рассказали о безопасности жизнедеятельности.</w:t>
      </w:r>
      <w:r w:rsidRPr="009D00B9">
        <w:rPr>
          <w:rFonts w:ascii="Times New Roman" w:hAnsi="Times New Roman" w:cs="Times New Roman"/>
          <w:sz w:val="28"/>
        </w:rPr>
        <w:br/>
      </w:r>
      <w:r w:rsidRPr="009D00B9">
        <w:rPr>
          <w:rStyle w:val="layout"/>
          <w:rFonts w:ascii="Times New Roman" w:hAnsi="Times New Roman" w:cs="Times New Roman"/>
          <w:sz w:val="28"/>
        </w:rPr>
        <w:t>Мероприятие строи</w:t>
      </w:r>
      <w:r>
        <w:rPr>
          <w:rStyle w:val="layout"/>
          <w:rFonts w:ascii="Times New Roman" w:hAnsi="Times New Roman" w:cs="Times New Roman"/>
          <w:sz w:val="28"/>
        </w:rPr>
        <w:t xml:space="preserve">лось по нескольким </w:t>
      </w:r>
      <w:proofErr w:type="gramStart"/>
      <w:r>
        <w:rPr>
          <w:rStyle w:val="layout"/>
          <w:rFonts w:ascii="Times New Roman" w:hAnsi="Times New Roman" w:cs="Times New Roman"/>
          <w:sz w:val="28"/>
        </w:rPr>
        <w:t>направлениям:</w:t>
      </w:r>
      <w:r w:rsidRPr="009D00B9">
        <w:rPr>
          <w:rFonts w:ascii="Times New Roman" w:hAnsi="Times New Roman" w:cs="Times New Roman"/>
          <w:sz w:val="28"/>
        </w:rPr>
        <w:br/>
      </w:r>
      <w:r>
        <w:rPr>
          <w:rStyle w:val="layout"/>
          <w:rFonts w:ascii="Times New Roman" w:hAnsi="Times New Roman" w:cs="Times New Roman"/>
          <w:sz w:val="28"/>
        </w:rPr>
        <w:t>дорожная</w:t>
      </w:r>
      <w:proofErr w:type="gramEnd"/>
      <w:r>
        <w:rPr>
          <w:rStyle w:val="layout"/>
          <w:rFonts w:ascii="Times New Roman" w:hAnsi="Times New Roman" w:cs="Times New Roman"/>
          <w:sz w:val="28"/>
        </w:rPr>
        <w:t xml:space="preserve"> </w:t>
      </w:r>
      <w:r w:rsidRPr="009D00B9">
        <w:rPr>
          <w:rStyle w:val="layout"/>
          <w:rFonts w:ascii="Times New Roman" w:hAnsi="Times New Roman" w:cs="Times New Roman"/>
          <w:sz w:val="28"/>
        </w:rPr>
        <w:t xml:space="preserve">безопасность, пожарная безопасность, безопасность в лесу, антитеррористическая безопасность. </w:t>
      </w:r>
    </w:p>
    <w:p w:rsidR="00BC09B9" w:rsidRPr="009D00B9" w:rsidRDefault="00BC09B9" w:rsidP="00BC09B9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Cs/>
          <w:sz w:val="36"/>
          <w:szCs w:val="28"/>
          <w:lang w:eastAsia="ru-RU"/>
        </w:rPr>
      </w:pPr>
      <w:r>
        <w:rPr>
          <w:rStyle w:val="layout"/>
          <w:rFonts w:ascii="Times New Roman" w:hAnsi="Times New Roman" w:cs="Times New Roman"/>
          <w:sz w:val="28"/>
        </w:rPr>
        <w:t xml:space="preserve">   </w:t>
      </w:r>
      <w:r w:rsidRPr="009D00B9">
        <w:rPr>
          <w:rStyle w:val="layout"/>
          <w:rFonts w:ascii="Times New Roman" w:hAnsi="Times New Roman" w:cs="Times New Roman"/>
          <w:sz w:val="28"/>
        </w:rPr>
        <w:t>Особое внимание уделили Закону Краснодарского края №</w:t>
      </w:r>
      <w:r>
        <w:rPr>
          <w:rStyle w:val="layout"/>
          <w:rFonts w:ascii="Times New Roman" w:hAnsi="Times New Roman" w:cs="Times New Roman"/>
          <w:sz w:val="28"/>
        </w:rPr>
        <w:t>1539 «</w:t>
      </w:r>
      <w:r w:rsidRPr="009D00B9">
        <w:rPr>
          <w:rStyle w:val="layout"/>
          <w:rFonts w:ascii="Times New Roman" w:hAnsi="Times New Roman" w:cs="Times New Roman"/>
          <w:sz w:val="28"/>
        </w:rPr>
        <w:t>О мерах по профилактике безнадзорности и пр</w:t>
      </w:r>
      <w:r>
        <w:rPr>
          <w:rStyle w:val="layout"/>
          <w:rFonts w:ascii="Times New Roman" w:hAnsi="Times New Roman" w:cs="Times New Roman"/>
          <w:sz w:val="28"/>
        </w:rPr>
        <w:t>авонарушений несовершеннолетних». Все желающие с удовольствием </w:t>
      </w:r>
      <w:r w:rsidRPr="009D00B9">
        <w:rPr>
          <w:rStyle w:val="layout"/>
          <w:rFonts w:ascii="Times New Roman" w:hAnsi="Times New Roman" w:cs="Times New Roman"/>
          <w:sz w:val="28"/>
        </w:rPr>
        <w:t>закре</w:t>
      </w:r>
      <w:r>
        <w:rPr>
          <w:rStyle w:val="layout"/>
          <w:rFonts w:ascii="Times New Roman" w:hAnsi="Times New Roman" w:cs="Times New Roman"/>
          <w:sz w:val="28"/>
        </w:rPr>
        <w:t>пили полученные знания в играх «Мы пожарные», «Что с собой мы в лес возьмём», «</w:t>
      </w:r>
      <w:proofErr w:type="spellStart"/>
      <w:r>
        <w:rPr>
          <w:rStyle w:val="layout"/>
          <w:rFonts w:ascii="Times New Roman" w:hAnsi="Times New Roman" w:cs="Times New Roman"/>
          <w:sz w:val="28"/>
        </w:rPr>
        <w:t>Светофорики</w:t>
      </w:r>
      <w:proofErr w:type="spellEnd"/>
      <w:r>
        <w:rPr>
          <w:rStyle w:val="layout"/>
          <w:rFonts w:ascii="Times New Roman" w:hAnsi="Times New Roman" w:cs="Times New Roman"/>
          <w:sz w:val="28"/>
        </w:rPr>
        <w:t>», «Опасные находки»</w:t>
      </w:r>
      <w:r w:rsidRPr="009D00B9">
        <w:rPr>
          <w:rStyle w:val="layout"/>
          <w:rFonts w:ascii="Times New Roman" w:hAnsi="Times New Roman" w:cs="Times New Roman"/>
          <w:sz w:val="28"/>
        </w:rPr>
        <w:t xml:space="preserve">. </w:t>
      </w:r>
      <w:r>
        <w:rPr>
          <w:rStyle w:val="layout"/>
          <w:rFonts w:ascii="Times New Roman" w:hAnsi="Times New Roman" w:cs="Times New Roman"/>
          <w:sz w:val="28"/>
        </w:rPr>
        <w:t xml:space="preserve"> </w:t>
      </w:r>
    </w:p>
    <w:p w:rsidR="00BC09B9" w:rsidRDefault="00BC09B9" w:rsidP="00BC09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Такие мероприятия проведены в детских библиотеках п. Афипского, Ильского, ст. Смоленской</w:t>
      </w:r>
      <w:r w:rsidRPr="009D0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Ф.13.</w:t>
      </w:r>
      <w:r w:rsidRPr="00ED6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C09B9" w:rsidRDefault="00BC09B9" w:rsidP="00BC09B9">
      <w:pPr>
        <w:spacing w:after="0" w:line="240" w:lineRule="auto"/>
        <w:jc w:val="both"/>
        <w:rPr>
          <w:rStyle w:val="layout"/>
          <w:rFonts w:ascii="Times New Roman" w:hAnsi="Times New Roman" w:cs="Times New Roman"/>
          <w:sz w:val="28"/>
        </w:rPr>
      </w:pPr>
      <w:r w:rsidRPr="004C06E3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bidi="en-US"/>
        </w:rPr>
        <w:t xml:space="preserve">  </w:t>
      </w:r>
      <w:r w:rsidRPr="004C06E3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bidi="en-US"/>
        </w:rPr>
        <w:t xml:space="preserve">Тема </w:t>
      </w:r>
      <w:r w:rsidRPr="007F6DE5"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lang w:bidi="en-US"/>
        </w:rPr>
        <w:t>здорового образа жизни</w:t>
      </w: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bidi="en-US"/>
        </w:rPr>
        <w:t xml:space="preserve"> продолжает свою просветительскую работу посредством таких мероприятий, как </w:t>
      </w:r>
      <w:r w:rsidRPr="004C06E3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bidi="en-US"/>
        </w:rPr>
        <w:t>«Мы зарядку делали, прыгали и бегали» урок здоровья</w:t>
      </w: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bidi="en-US"/>
        </w:rPr>
        <w:t xml:space="preserve">, проведенный в Новодмитриевской сельской библиотеке, целью которого стало </w:t>
      </w:r>
      <w:r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воспитание </w:t>
      </w:r>
      <w:r w:rsidRPr="006A2975"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>важности сохранения здоровья и</w:t>
      </w:r>
      <w:r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что для этого нужно делать.</w:t>
      </w:r>
      <w:r w:rsidRPr="00FB22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77E69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D77E69">
        <w:rPr>
          <w:rFonts w:ascii="Times New Roman" w:eastAsia="Calibri" w:hAnsi="Times New Roman" w:cs="Times New Roman"/>
          <w:sz w:val="28"/>
          <w:szCs w:val="28"/>
        </w:rPr>
        <w:t xml:space="preserve"> Львовской сельской б</w:t>
      </w:r>
      <w:r>
        <w:rPr>
          <w:rFonts w:ascii="Times New Roman" w:eastAsia="Calibri" w:hAnsi="Times New Roman" w:cs="Times New Roman"/>
          <w:sz w:val="28"/>
          <w:szCs w:val="28"/>
        </w:rPr>
        <w:t>иблиотеке поведен</w:t>
      </w:r>
      <w:r w:rsidRPr="00D77E69">
        <w:rPr>
          <w:rFonts w:ascii="Times New Roman" w:eastAsia="Calibri" w:hAnsi="Times New Roman" w:cs="Times New Roman"/>
          <w:sz w:val="28"/>
          <w:szCs w:val="28"/>
        </w:rPr>
        <w:t xml:space="preserve"> калейдоскоп полезных советов «Овощи, ягоды, фрукты – полезные продукты» для детей младшег</w:t>
      </w:r>
      <w:r>
        <w:rPr>
          <w:rFonts w:ascii="Times New Roman" w:eastAsia="Calibri" w:hAnsi="Times New Roman" w:cs="Times New Roman"/>
          <w:sz w:val="28"/>
          <w:szCs w:val="28"/>
        </w:rPr>
        <w:t>о и среднего школьного возраста, ц</w:t>
      </w:r>
      <w:r w:rsidRPr="00D77E69">
        <w:rPr>
          <w:rFonts w:ascii="Times New Roman" w:eastAsia="Calibri" w:hAnsi="Times New Roman" w:cs="Times New Roman"/>
          <w:sz w:val="28"/>
          <w:szCs w:val="28"/>
        </w:rPr>
        <w:t>ель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которого </w:t>
      </w:r>
      <w:r w:rsidRPr="00D77E69">
        <w:rPr>
          <w:rFonts w:ascii="Times New Roman" w:eastAsia="Calibri" w:hAnsi="Times New Roman" w:cs="Times New Roman"/>
          <w:sz w:val="28"/>
          <w:szCs w:val="28"/>
        </w:rPr>
        <w:t>- формирование у детей стремления к здоровому образу жизни.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7E69">
        <w:rPr>
          <w:rFonts w:ascii="Times New Roman" w:eastAsia="Calibri" w:hAnsi="Times New Roman" w:cs="Times New Roman"/>
          <w:sz w:val="28"/>
          <w:szCs w:val="28"/>
        </w:rPr>
        <w:t xml:space="preserve">В начале мероприятия библиотекарь акцентировала внимание детей на том, что самое главное и дорогое для человека – здоровье. Наш образ жизни, наши привычки, питание </w:t>
      </w:r>
      <w:r w:rsidRPr="00D77E69">
        <w:rPr>
          <w:rFonts w:ascii="Times New Roman" w:eastAsia="Calibri" w:hAnsi="Times New Roman" w:cs="Times New Roman"/>
          <w:sz w:val="28"/>
          <w:szCs w:val="28"/>
        </w:rPr>
        <w:lastRenderedPageBreak/>
        <w:t>– должны способствовать укреплению здоровья.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</w:t>
      </w:r>
      <w:r w:rsidRPr="00C21DC7">
        <w:rPr>
          <w:rStyle w:val="layout"/>
          <w:rFonts w:ascii="Times New Roman" w:hAnsi="Times New Roman" w:cs="Times New Roman"/>
          <w:sz w:val="28"/>
        </w:rPr>
        <w:t xml:space="preserve">15 августа, в центральной детской библиотеке им. Ю. </w:t>
      </w:r>
      <w:r>
        <w:rPr>
          <w:rStyle w:val="layout"/>
          <w:rFonts w:ascii="Times New Roman" w:hAnsi="Times New Roman" w:cs="Times New Roman"/>
          <w:sz w:val="28"/>
        </w:rPr>
        <w:t>«</w:t>
      </w:r>
      <w:r w:rsidRPr="00C21DC7">
        <w:rPr>
          <w:rStyle w:val="layout"/>
          <w:rFonts w:ascii="Times New Roman" w:hAnsi="Times New Roman" w:cs="Times New Roman"/>
          <w:sz w:val="28"/>
        </w:rPr>
        <w:t>Чистота всего полезн</w:t>
      </w:r>
      <w:r>
        <w:rPr>
          <w:rStyle w:val="layout"/>
          <w:rFonts w:ascii="Times New Roman" w:hAnsi="Times New Roman" w:cs="Times New Roman"/>
          <w:sz w:val="28"/>
        </w:rPr>
        <w:t xml:space="preserve">ей - сохранит от всех болезней!». </w:t>
      </w:r>
      <w:r w:rsidRPr="00C21DC7">
        <w:rPr>
          <w:rStyle w:val="layout"/>
          <w:rFonts w:ascii="Times New Roman" w:hAnsi="Times New Roman" w:cs="Times New Roman"/>
          <w:sz w:val="28"/>
        </w:rPr>
        <w:t>Ребят</w:t>
      </w:r>
      <w:r>
        <w:rPr>
          <w:rStyle w:val="layout"/>
          <w:rFonts w:ascii="Times New Roman" w:hAnsi="Times New Roman" w:cs="Times New Roman"/>
          <w:sz w:val="28"/>
        </w:rPr>
        <w:t>,</w:t>
      </w:r>
      <w:r w:rsidRPr="00C21DC7">
        <w:rPr>
          <w:rStyle w:val="layout"/>
          <w:rFonts w:ascii="Times New Roman" w:hAnsi="Times New Roman" w:cs="Times New Roman"/>
          <w:sz w:val="28"/>
        </w:rPr>
        <w:t xml:space="preserve"> посетившие в этот день библиотеку</w:t>
      </w:r>
      <w:r>
        <w:rPr>
          <w:rStyle w:val="layout"/>
          <w:rFonts w:ascii="Times New Roman" w:hAnsi="Times New Roman" w:cs="Times New Roman"/>
          <w:sz w:val="28"/>
        </w:rPr>
        <w:t>,</w:t>
      </w:r>
      <w:r w:rsidRPr="00C21DC7">
        <w:rPr>
          <w:rStyle w:val="layout"/>
          <w:rFonts w:ascii="Times New Roman" w:hAnsi="Times New Roman" w:cs="Times New Roman"/>
          <w:sz w:val="28"/>
        </w:rPr>
        <w:t xml:space="preserve"> могли познакомиться с книгами, брошюрами о здоровом образе жизни, о видах спорта, спортсменах России и Кубани, о правильном питании и гигиене. С большим интересом и охотой принимали участие в викторине отвечая на задаваемые вопросы.</w:t>
      </w:r>
    </w:p>
    <w:p w:rsidR="00BC09B9" w:rsidRDefault="00BC09B9" w:rsidP="00BC09B9">
      <w:pPr>
        <w:spacing w:after="0" w:line="276" w:lineRule="auto"/>
        <w:ind w:firstLine="567"/>
        <w:jc w:val="both"/>
        <w:rPr>
          <w:rStyle w:val="layout"/>
          <w:rFonts w:ascii="Times New Roman" w:hAnsi="Times New Roman" w:cs="Times New Roman"/>
          <w:sz w:val="28"/>
        </w:rPr>
      </w:pPr>
      <w:r>
        <w:rPr>
          <w:rStyle w:val="layout"/>
          <w:rFonts w:ascii="Times New Roman" w:hAnsi="Times New Roman" w:cs="Times New Roman"/>
          <w:sz w:val="28"/>
        </w:rPr>
        <w:t xml:space="preserve">Всего на данную тематику проведено 7 мероприятий: в </w:t>
      </w:r>
      <w:proofErr w:type="gramStart"/>
      <w:r>
        <w:rPr>
          <w:rStyle w:val="layout"/>
          <w:rFonts w:ascii="Times New Roman" w:hAnsi="Times New Roman" w:cs="Times New Roman"/>
          <w:sz w:val="28"/>
        </w:rPr>
        <w:t>Смоленской,  Азовской</w:t>
      </w:r>
      <w:proofErr w:type="gramEnd"/>
      <w:r>
        <w:rPr>
          <w:rStyle w:val="layout"/>
          <w:rFonts w:ascii="Times New Roman" w:hAnsi="Times New Roman" w:cs="Times New Roman"/>
          <w:sz w:val="28"/>
        </w:rPr>
        <w:t>, Октябрьской сельских библиотеках.</w:t>
      </w:r>
    </w:p>
    <w:p w:rsidR="00BC09B9" w:rsidRDefault="00BC09B9" w:rsidP="00BC09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E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кунуться в </w:t>
      </w:r>
      <w:r w:rsidRPr="007F6D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неповторимый мир природы</w:t>
      </w:r>
      <w:r w:rsidRPr="009E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узнать много нового и интересного о братьях наших меньших,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необходимости сбережения всего живого, был проведен ряд мероприятий</w:t>
      </w:r>
      <w:r>
        <w:rPr>
          <w:rStyle w:val="layout"/>
          <w:rFonts w:ascii="Times New Roman" w:hAnsi="Times New Roman" w:cs="Times New Roman"/>
          <w:sz w:val="28"/>
        </w:rPr>
        <w:t>:</w:t>
      </w:r>
      <w:r w:rsidRPr="009E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3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«Причуды природы» - справочное бюро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Ильской</w:t>
      </w:r>
      <w:r w:rsidRPr="009E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етской библиотеке, в ходе которого была предоставлена возможность ребятам из лагерей </w:t>
      </w:r>
      <w:r w:rsidRPr="009E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дневного пре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бывания Ильского </w:t>
      </w:r>
      <w:r w:rsidRPr="009E7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отгадать загадки о животных и растениях, участвовать в играх или просто насладиться просмотром красивых книг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природе.</w:t>
      </w:r>
    </w:p>
    <w:p w:rsidR="00BC09B9" w:rsidRPr="002F0054" w:rsidRDefault="00BC09B9" w:rsidP="00BC09B9">
      <w:pPr>
        <w:spacing w:after="0" w:line="240" w:lineRule="auto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F005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2F0054">
        <w:rPr>
          <w:rFonts w:ascii="Times New Roman" w:eastAsia="Calibri" w:hAnsi="Times New Roman" w:cs="Times New Roman"/>
          <w:sz w:val="28"/>
          <w:szCs w:val="28"/>
          <w:lang w:bidi="en-US"/>
        </w:rPr>
        <w:t>За природу в ответе и взрослые и дети»</w:t>
      </w:r>
      <w:r w:rsidRPr="002F0054">
        <w:rPr>
          <w:rFonts w:ascii="Times New Roman" w:eastAsia="Calibri" w:hAnsi="Times New Roman" w:cs="Times New Roman"/>
          <w:bCs/>
          <w:sz w:val="28"/>
          <w:szCs w:val="28"/>
        </w:rPr>
        <w:t xml:space="preserve"> познавательно - </w:t>
      </w:r>
      <w:proofErr w:type="gramStart"/>
      <w:r w:rsidRPr="002F0054">
        <w:rPr>
          <w:rFonts w:ascii="Times New Roman" w:eastAsia="Calibri" w:hAnsi="Times New Roman" w:cs="Times New Roman"/>
          <w:bCs/>
          <w:sz w:val="28"/>
          <w:szCs w:val="28"/>
        </w:rPr>
        <w:t>игровая  программа</w:t>
      </w:r>
      <w:proofErr w:type="gramEnd"/>
      <w:r w:rsidRPr="002F005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к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о</w:t>
      </w:r>
      <w:r w:rsidRPr="002F005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всемирному дню охраны окружающей среды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была проведена </w:t>
      </w:r>
      <w:r w:rsidRPr="002F005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в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летнем лагере МБОУ СОШ №16 сотрудниками Ильской д/б.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Участники с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оревновались в конкурсах на сноровку, смекалку и быстроту. Запомнили главные заповеди юного эколога и узнали, о чем говорит нам, Красная книга.  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</w:p>
    <w:p w:rsidR="00BC09B9" w:rsidRDefault="00BC09B9" w:rsidP="00BC09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     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«Берег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и и уважай» экологический урок 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в детской библиотеке для ребят 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из лагеря дневного пребывания МБОУ СОШ</w:t>
      </w:r>
      <w:r w:rsidRPr="002F0054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№14</w:t>
      </w:r>
    </w:p>
    <w:p w:rsidR="00BC09B9" w:rsidRDefault="00BC09B9" w:rsidP="00BC09B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A36F37">
        <w:rPr>
          <w:rFonts w:ascii="Times New Roman" w:eastAsia="Calibri" w:hAnsi="Times New Roman" w:cs="Times New Roman"/>
          <w:sz w:val="28"/>
          <w:szCs w:val="28"/>
        </w:rPr>
        <w:t>«Стань природе другом» экологическая прививка состоялась для ребят во Львовской сельской библиотеке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15 июня  </w:t>
      </w:r>
      <w:r w:rsidRPr="002F0054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/>
          <w:sz w:val="28"/>
          <w:szCs w:val="28"/>
        </w:rPr>
        <w:t>ля школьников начальных классов.</w:t>
      </w:r>
      <w:r w:rsidRPr="002F0054">
        <w:rPr>
          <w:rFonts w:ascii="Times New Roman" w:eastAsia="Calibri" w:hAnsi="Times New Roman" w:cs="Times New Roman"/>
          <w:sz w:val="28"/>
          <w:szCs w:val="28"/>
        </w:rPr>
        <w:t xml:space="preserve">  Ребята рассказали, какие правила поведения нужно соблюдать в природе, что можно, и что запрещено делать, почему она является источником жизни? Школьники порассуждали, как они понимают слова «Уничтожая природные ресурсы – мы уничтожаем себя». В заключение мероприятия дети мастерили поделки «Лесная фея». Мероприятие ребятам очень понравилось. </w:t>
      </w:r>
    </w:p>
    <w:p w:rsidR="00BC09B9" w:rsidRDefault="00BC09B9" w:rsidP="00BC09B9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4F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24F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</w:t>
      </w:r>
      <w:r w:rsidRPr="00225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реализации дополнительной </w:t>
      </w:r>
      <w:r w:rsidRPr="00524F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общеобразовательной общеразвивающей программы «Школа проф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ессионального самоопределения» </w:t>
      </w:r>
      <w:r w:rsidRPr="00524F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225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Черноморской д/б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24F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была проведена экскурсия «Во! круг книг</w:t>
      </w:r>
      <w:r w:rsidRPr="00225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с целью знакомства с литературой о разнообразных профессиях – важных и нужных, о самых востребованных и самых редких их них.</w:t>
      </w:r>
    </w:p>
    <w:p w:rsidR="00BC09B9" w:rsidRPr="00524F72" w:rsidRDefault="00BC09B9" w:rsidP="00BC09B9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По данной тематике было проведено 6 мероприятий.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B425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МБУК МО СР «Межпоселенческая библиотека» центральная детская библиотека им. Ю.В. Сальникова четвертый год, с 1 июня и до конца лета, работает </w:t>
      </w:r>
      <w:r w:rsidRPr="009F58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вечерняя площадка для детей и подростков «Книжные лабиринты»,</w:t>
      </w:r>
      <w:r w:rsidRPr="00B425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которой ежедневно проводятся встречи по интересным темам, с целью интеллектуального развития юных пользователей. В результате, за летний период июня - июля не скучало и с пользой провели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17 юных </w:t>
      </w:r>
      <w:r w:rsidRPr="00B4255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любознательных и готовых к познанию и открытиям пользователей, которые посетили площад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за июнь месяц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раза; для них проведено 17</w:t>
      </w:r>
      <w:r w:rsidRPr="00B42559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Pr="00B42559">
        <w:rPr>
          <w:rFonts w:ascii="Times New Roman" w:eastAsia="Calibri" w:hAnsi="Times New Roman" w:cs="Times New Roman"/>
          <w:sz w:val="28"/>
        </w:rPr>
        <w:t>разнообразных по их форме и подачи мероприятий.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   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BC09B9" w:rsidRPr="00B42559" w:rsidRDefault="00BC09B9" w:rsidP="00BC09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97E96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Калейдоскоп летних приключений «Каникулы без скуки»</w:t>
      </w:r>
      <w:r w:rsidRPr="00D70063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тему народных кубанских традиций в быту; п</w:t>
      </w:r>
      <w:r w:rsidRPr="00197E96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ознавательный урок-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Pr="00197E96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редупреждение «Делу — время, потехе — час»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посвященный теме безопасности в летний период.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9C5735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</w:p>
    <w:p w:rsidR="00BC09B9" w:rsidRDefault="00BC09B9" w:rsidP="00BC0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Результатом работы в июне 2023 стали следующие показатели:</w:t>
      </w:r>
    </w:p>
    <w:p w:rsidR="00BC09B9" w:rsidRDefault="00BC09B9" w:rsidP="00BC0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Проведено офлайн мероприятий - 44;</w:t>
      </w:r>
    </w:p>
    <w:p w:rsidR="00BC09B9" w:rsidRDefault="00BC09B9" w:rsidP="00BC0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посетило мероприятия – 599;</w:t>
      </w:r>
    </w:p>
    <w:p w:rsidR="00BC09B9" w:rsidRDefault="00BC09B9" w:rsidP="00BC0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проведено онлайн мероприятий – 23;</w:t>
      </w:r>
    </w:p>
    <w:p w:rsidR="00BC09B9" w:rsidRDefault="00BC09B9" w:rsidP="00BC0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просмотры онлайн мероприятий – 1784.</w:t>
      </w:r>
    </w:p>
    <w:p w:rsidR="00BC09B9" w:rsidRDefault="00BC09B9" w:rsidP="00BC0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BC09B9" w:rsidRDefault="00BC09B9" w:rsidP="00BC09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BC09B9" w:rsidRPr="00794309" w:rsidRDefault="00BC09B9" w:rsidP="00BC09B9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BC09B9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BC09B9" w:rsidRPr="009C5735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Cs w:val="32"/>
          <w:lang w:eastAsia="ru-RU"/>
        </w:rPr>
      </w:pPr>
      <w:r>
        <w:rPr>
          <w:rFonts w:ascii="Times New Roman" w:eastAsia="Times New Roman" w:hAnsi="Times New Roman" w:cs="Times New Roman"/>
          <w:szCs w:val="32"/>
          <w:lang w:eastAsia="ru-RU"/>
        </w:rPr>
        <w:t>Исполнитель</w:t>
      </w:r>
      <w:r w:rsidRPr="009C5735">
        <w:rPr>
          <w:rFonts w:ascii="Times New Roman" w:eastAsia="Times New Roman" w:hAnsi="Times New Roman" w:cs="Times New Roman"/>
          <w:szCs w:val="32"/>
          <w:lang w:eastAsia="ru-RU"/>
        </w:rPr>
        <w:t>: В.И. Костенко</w:t>
      </w:r>
    </w:p>
    <w:p w:rsidR="00BC09B9" w:rsidRPr="009C5735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Cs w:val="32"/>
          <w:lang w:eastAsia="ru-RU"/>
        </w:rPr>
      </w:pPr>
      <w:r w:rsidRPr="009C5735">
        <w:rPr>
          <w:rFonts w:ascii="Times New Roman" w:eastAsia="Times New Roman" w:hAnsi="Times New Roman" w:cs="Times New Roman"/>
          <w:szCs w:val="32"/>
          <w:lang w:eastAsia="ru-RU"/>
        </w:rPr>
        <w:t>2-16-98</w:t>
      </w:r>
    </w:p>
    <w:p w:rsidR="00BC09B9" w:rsidRPr="009C5735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BC09B9" w:rsidRPr="009C5735" w:rsidRDefault="00BC09B9" w:rsidP="00BC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BC09B9" w:rsidRPr="006A2975" w:rsidRDefault="00BC09B9" w:rsidP="00BC09B9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</w:p>
    <w:p w:rsidR="00BC09B9" w:rsidRPr="00ED6748" w:rsidRDefault="00BC09B9" w:rsidP="00BC09B9">
      <w:pPr>
        <w:spacing w:after="20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Andale Sans UI" w:hAnsi="Times New Roman" w:cs="Tahoma"/>
          <w:color w:val="000000"/>
          <w:kern w:val="3"/>
          <w:sz w:val="28"/>
          <w:szCs w:val="28"/>
          <w:lang w:bidi="en-US"/>
        </w:rPr>
        <w:t xml:space="preserve"> </w:t>
      </w:r>
    </w:p>
    <w:p w:rsidR="00BC09B9" w:rsidRPr="00D77E69" w:rsidRDefault="00BC09B9" w:rsidP="00BC09B9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C09B9" w:rsidRPr="00D77E69" w:rsidRDefault="00BC09B9" w:rsidP="00BC09B9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C09B9" w:rsidRPr="00D77E69" w:rsidRDefault="00BC09B9" w:rsidP="00BC09B9">
      <w:pPr>
        <w:spacing w:after="200" w:line="276" w:lineRule="auto"/>
        <w:ind w:firstLine="426"/>
        <w:rPr>
          <w:rFonts w:ascii="Times New Roman" w:hAnsi="Times New Roman"/>
          <w:sz w:val="28"/>
          <w:szCs w:val="28"/>
        </w:rPr>
      </w:pPr>
    </w:p>
    <w:p w:rsidR="00BC09B9" w:rsidRPr="00D77E69" w:rsidRDefault="00BC09B9" w:rsidP="00BC09B9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09B9" w:rsidRPr="00D77E69" w:rsidRDefault="00BC09B9" w:rsidP="00BC09B9">
      <w:pPr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09B9" w:rsidRDefault="00BC09B9" w:rsidP="00BC09B9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9B9" w:rsidRPr="004027B4" w:rsidRDefault="00BC09B9" w:rsidP="00BC09B9">
      <w:pPr>
        <w:spacing w:line="256" w:lineRule="auto"/>
        <w:ind w:firstLine="567"/>
        <w:jc w:val="both"/>
        <w:rPr>
          <w:rFonts w:ascii="Calibri" w:eastAsia="Calibri" w:hAnsi="Calibri" w:cs="Times New Roman"/>
        </w:rPr>
      </w:pPr>
    </w:p>
    <w:p w:rsidR="00BC09B9" w:rsidRPr="004027B4" w:rsidRDefault="00BC09B9" w:rsidP="00BC09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9B9" w:rsidRPr="004027B4" w:rsidRDefault="00BC09B9" w:rsidP="00BC0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33F" w:rsidRDefault="00A6033F"/>
    <w:sectPr w:rsidR="00A60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2F"/>
    <w:rsid w:val="00A6033F"/>
    <w:rsid w:val="00BC09B9"/>
    <w:rsid w:val="00E6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CA9DE-68F9-4461-BEFC-3D343CC6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BC0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1713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dcterms:created xsi:type="dcterms:W3CDTF">2023-06-27T06:05:00Z</dcterms:created>
  <dcterms:modified xsi:type="dcterms:W3CDTF">2023-06-27T06:10:00Z</dcterms:modified>
</cp:coreProperties>
</file>